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691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4A0" w:firstRow="1" w:lastRow="0" w:firstColumn="1" w:lastColumn="0" w:noHBand="0" w:noVBand="1"/>
      </w:tblPr>
      <w:tblGrid>
        <w:gridCol w:w="10691"/>
      </w:tblGrid>
      <w:tr w:rsidR="007A375C" w:rsidRPr="007A375C" w14:paraId="3BB92627" w14:textId="77777777" w:rsidTr="007D6DA5">
        <w:trPr>
          <w:trHeight w:val="13842"/>
        </w:trPr>
        <w:tc>
          <w:tcPr>
            <w:tcW w:w="1069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4741BAF" w14:textId="77777777" w:rsidR="007A375C" w:rsidRPr="007A375C" w:rsidRDefault="007A375C" w:rsidP="007D6DA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</w:pPr>
            <w:r w:rsidRPr="007A375C">
              <w:rPr>
                <w:rFonts w:ascii="Arial" w:eastAsia="Times New Roman" w:hAnsi="Arial" w:cs="Arial"/>
                <w:bCs/>
                <w:kern w:val="32"/>
                <w:sz w:val="28"/>
                <w:szCs w:val="28"/>
              </w:rPr>
              <w:br w:type="page"/>
            </w:r>
            <w:r w:rsidRPr="007A37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</w:rPr>
              <w:t>PHUMELELA LOCAL MUNICIPALITY</w:t>
            </w:r>
          </w:p>
          <w:p w14:paraId="6556CFD4" w14:textId="77777777" w:rsidR="007A375C" w:rsidRPr="007A375C" w:rsidRDefault="007A375C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6FEE40" w14:textId="77777777" w:rsidR="007A375C" w:rsidRPr="007A375C" w:rsidRDefault="007A375C" w:rsidP="007D6DA5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</w:pPr>
            <w:r w:rsidRPr="007A375C"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  <w:drawing>
                <wp:inline distT="0" distB="0" distL="0" distR="0" wp14:anchorId="240A3CEC" wp14:editId="37CFEA40">
                  <wp:extent cx="819150" cy="83820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3FF38" w14:textId="77777777" w:rsidR="007A375C" w:rsidRPr="007A375C" w:rsidRDefault="007A375C" w:rsidP="007D6DA5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</w:rPr>
            </w:pPr>
          </w:p>
          <w:p w14:paraId="1532C563" w14:textId="0B525980" w:rsidR="007A375C" w:rsidRPr="007A375C" w:rsidRDefault="00CD3054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26B8">
              <w:rPr>
                <w:rFonts w:ascii="Arial" w:eastAsia="Times New Roman" w:hAnsi="Arial" w:cs="Arial"/>
                <w:sz w:val="18"/>
                <w:szCs w:val="18"/>
              </w:rPr>
              <w:t xml:space="preserve">BID No. </w:t>
            </w:r>
            <w:r w:rsidRPr="00355852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5D1462">
              <w:rPr>
                <w:rFonts w:ascii="Arial" w:eastAsia="Times New Roman" w:hAnsi="Arial" w:cs="Arial"/>
                <w:sz w:val="18"/>
                <w:szCs w:val="18"/>
              </w:rPr>
              <w:t>PLMT 1</w:t>
            </w:r>
            <w:r w:rsidR="007D6DA5" w:rsidRPr="005D1462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D1462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7D6DA5" w:rsidRPr="005D1462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7A375C" w:rsidRPr="005D1462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355852" w:rsidRPr="005D146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14:paraId="57CB29BA" w14:textId="77777777" w:rsidR="007A375C" w:rsidRPr="007A375C" w:rsidRDefault="007A375C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0C9858" w14:textId="1E4A1939" w:rsidR="007A375C" w:rsidRPr="007D6DA5" w:rsidRDefault="007D6DA5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DA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Replacement of AC Pipes to PVC pipes in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Vrede</w:t>
            </w:r>
          </w:p>
          <w:p w14:paraId="063D1E4C" w14:textId="77777777" w:rsidR="005626B8" w:rsidRPr="007A375C" w:rsidRDefault="005626B8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BFF12B" w14:textId="77777777" w:rsidR="007A375C" w:rsidRPr="007A375C" w:rsidRDefault="007A375C" w:rsidP="007D6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93FB39" w14:textId="07AE2E71" w:rsidR="007A375C" w:rsidRDefault="007A375C" w:rsidP="007D6DA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Phumelela Local Municipality hereby invites bids for the </w:t>
            </w:r>
            <w:r w:rsidR="007D6DA5" w:rsidRPr="007D6DA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Replacement of</w:t>
            </w:r>
            <w:r w:rsidR="005D146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AC Pipes to PVC pipes in Vrede</w:t>
            </w:r>
          </w:p>
          <w:p w14:paraId="2719BC9C" w14:textId="77777777" w:rsidR="005626B8" w:rsidRPr="007A375C" w:rsidRDefault="005626B8" w:rsidP="007D6DA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656CBD" w14:textId="34EA0AC6" w:rsidR="007A375C" w:rsidRPr="007A375C" w:rsidRDefault="007A375C" w:rsidP="007D6DA5">
            <w:pPr>
              <w:tabs>
                <w:tab w:val="left" w:pos="4253"/>
              </w:tabs>
              <w:spacing w:after="0" w:line="240" w:lineRule="auto"/>
              <w:ind w:left="4253" w:right="281" w:hanging="354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>Compulsory clarification meeting: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5626B8">
              <w:rPr>
                <w:rFonts w:ascii="Arial" w:eastAsia="Times New Roman" w:hAnsi="Arial" w:cs="Arial"/>
                <w:sz w:val="18"/>
                <w:szCs w:val="18"/>
              </w:rPr>
              <w:t>Vrede-</w:t>
            </w:r>
            <w:proofErr w:type="spellStart"/>
            <w:r w:rsidR="005626B8">
              <w:rPr>
                <w:rFonts w:ascii="Arial" w:eastAsia="Times New Roman" w:hAnsi="Arial" w:cs="Arial"/>
                <w:sz w:val="18"/>
                <w:szCs w:val="18"/>
              </w:rPr>
              <w:t>Thembalihle</w:t>
            </w:r>
            <w:proofErr w:type="spellEnd"/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 Municipal Offices on </w:t>
            </w:r>
            <w:r w:rsidR="005626B8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="00355852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 w:rsidR="00E0262B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D6DA5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  <w:r w:rsidR="00E0262B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201</w:t>
            </w:r>
            <w:r w:rsidR="005626B8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8323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at 12</w:t>
            </w:r>
            <w:r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h00</w:t>
            </w:r>
          </w:p>
          <w:p w14:paraId="4B094DC0" w14:textId="77777777" w:rsidR="007A375C" w:rsidRPr="007A375C" w:rsidRDefault="007A375C" w:rsidP="007D6DA5">
            <w:pPr>
              <w:tabs>
                <w:tab w:val="left" w:pos="4253"/>
              </w:tabs>
              <w:spacing w:after="0" w:line="240" w:lineRule="auto"/>
              <w:ind w:left="4253" w:right="281" w:hanging="3544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EF89657" w14:textId="0B1EECEF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>Closing date :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7D6DA5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5626B8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7D6DA5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  <w:r w:rsidR="00E0262B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201</w:t>
            </w:r>
            <w:r w:rsidR="005626B8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 w:rsidR="00E0262B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at 12h0</w:t>
            </w:r>
            <w:r w:rsidR="00E0262B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0  </w:t>
            </w:r>
          </w:p>
          <w:p w14:paraId="61AC6E68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146DB7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Bid </w:t>
            </w:r>
            <w:proofErr w:type="gramStart"/>
            <w:r w:rsidRPr="007A375C">
              <w:rPr>
                <w:rFonts w:ascii="Arial" w:eastAsia="Times New Roman" w:hAnsi="Arial" w:cs="Arial"/>
                <w:sz w:val="18"/>
                <w:szCs w:val="18"/>
              </w:rPr>
              <w:t>box :</w:t>
            </w:r>
            <w:proofErr w:type="gramEnd"/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Bid Box No. “A”</w:t>
            </w:r>
          </w:p>
          <w:p w14:paraId="3DC1C878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Phumelela Local Municipality</w:t>
            </w:r>
          </w:p>
          <w:p w14:paraId="4E3465E8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52 Kuhn Street</w:t>
            </w:r>
          </w:p>
          <w:p w14:paraId="4B36459B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Vrede</w:t>
            </w:r>
          </w:p>
          <w:p w14:paraId="6A150719" w14:textId="77777777" w:rsidR="007A375C" w:rsidRPr="007A375C" w:rsidRDefault="007A375C" w:rsidP="007D6D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BE359B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>Supply chain enquiries :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058 913 8300</w:t>
            </w:r>
          </w:p>
          <w:p w14:paraId="731B47E2" w14:textId="77777777" w:rsidR="007A375C" w:rsidRPr="007A375C" w:rsidRDefault="007A375C" w:rsidP="007D6D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A19B5D" w14:textId="361434CE" w:rsidR="007A375C" w:rsidRPr="007A375C" w:rsidRDefault="00E0262B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Technical enquiries: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355852">
              <w:rPr>
                <w:rFonts w:ascii="Arial" w:eastAsia="Times New Roman" w:hAnsi="Arial" w:cs="Arial"/>
                <w:sz w:val="18"/>
                <w:szCs w:val="18"/>
              </w:rPr>
              <w:t xml:space="preserve">P </w:t>
            </w:r>
            <w:proofErr w:type="spellStart"/>
            <w:r w:rsidR="00355852">
              <w:rPr>
                <w:rFonts w:ascii="Arial" w:eastAsia="Times New Roman" w:hAnsi="Arial" w:cs="Arial"/>
                <w:sz w:val="18"/>
                <w:szCs w:val="18"/>
              </w:rPr>
              <w:t>Ci</w:t>
            </w:r>
            <w:r w:rsidR="007D6DA5">
              <w:rPr>
                <w:rFonts w:ascii="Arial" w:eastAsia="Times New Roman" w:hAnsi="Arial" w:cs="Arial"/>
                <w:sz w:val="18"/>
                <w:szCs w:val="18"/>
              </w:rPr>
              <w:t>ndi</w:t>
            </w:r>
            <w:proofErr w:type="spellEnd"/>
            <w:r w:rsidR="00355852">
              <w:rPr>
                <w:rFonts w:ascii="Arial" w:eastAsia="Times New Roman" w:hAnsi="Arial" w:cs="Arial"/>
                <w:sz w:val="18"/>
                <w:szCs w:val="18"/>
              </w:rPr>
              <w:t xml:space="preserve"> (076 982 4454)</w:t>
            </w:r>
          </w:p>
          <w:p w14:paraId="6AD23F23" w14:textId="77777777" w:rsidR="007A375C" w:rsidRPr="007A375C" w:rsidRDefault="005626B8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 </w:t>
            </w:r>
          </w:p>
          <w:p w14:paraId="1ECD0167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9BB7E3F" w14:textId="77777777" w:rsidR="007A375C" w:rsidRPr="007A375C" w:rsidRDefault="007A375C" w:rsidP="007D6DA5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All bids received will be scored in terms of functionality requirements and all bids that obtain the minimum score of 70 </w:t>
            </w:r>
          </w:p>
          <w:p w14:paraId="0245EF16" w14:textId="3FAA392A" w:rsidR="007A375C" w:rsidRPr="007A375C" w:rsidRDefault="007A375C" w:rsidP="00355852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7A375C">
              <w:rPr>
                <w:rFonts w:ascii="Arial" w:eastAsia="Times New Roman" w:hAnsi="Arial" w:cs="Arial"/>
                <w:sz w:val="18"/>
                <w:szCs w:val="18"/>
              </w:rPr>
              <w:t>out</w:t>
            </w:r>
            <w:proofErr w:type="gramEnd"/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 of 100) will be evaluated in terms of Method 2 for Price and Preferences.</w:t>
            </w:r>
          </w:p>
          <w:p w14:paraId="4FF1BE9C" w14:textId="77777777" w:rsidR="007A375C" w:rsidRPr="007A375C" w:rsidRDefault="007A375C" w:rsidP="007D6DA5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>Eligible bids will be evaluated in terms of:</w:t>
            </w:r>
          </w:p>
          <w:p w14:paraId="082A598B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  <w:gridCol w:w="1843"/>
            </w:tblGrid>
            <w:tr w:rsidR="007A375C" w:rsidRPr="007A375C" w14:paraId="5D617651" w14:textId="77777777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9DF12" w14:textId="3B859BDA" w:rsidR="007A375C" w:rsidRPr="007A375C" w:rsidRDefault="00271EF2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80/20</w:t>
                  </w:r>
                  <w:r w:rsidR="007A375C"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preference points scoring system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F8A83" w14:textId="77777777" w:rsidR="007A375C" w:rsidRPr="007A375C" w:rsidRDefault="007A375C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A375C" w:rsidRPr="007A375C" w14:paraId="1C21B4FB" w14:textId="77777777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4DA23" w14:textId="77777777" w:rsidR="007A375C" w:rsidRPr="007A375C" w:rsidRDefault="007A375C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Price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17350" w14:textId="573522FA" w:rsidR="007A375C" w:rsidRPr="007A375C" w:rsidRDefault="007D6DA5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8</w:t>
                  </w:r>
                  <w:r w:rsidR="007A375C"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>0 points</w:t>
                  </w:r>
                </w:p>
              </w:tc>
            </w:tr>
            <w:tr w:rsidR="007A375C" w:rsidRPr="007A375C" w14:paraId="05ADB175" w14:textId="77777777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8D0D5" w14:textId="516010A9" w:rsidR="007A375C" w:rsidRPr="007A375C" w:rsidRDefault="007A375C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Allocation as per the Preferentia</w:t>
                  </w:r>
                  <w:r w:rsidR="00355852">
                    <w:rPr>
                      <w:rFonts w:ascii="Arial" w:eastAsia="Times New Roman" w:hAnsi="Arial" w:cs="Arial"/>
                      <w:sz w:val="18"/>
                      <w:szCs w:val="18"/>
                    </w:rPr>
                    <w:t>l Procurement Regulation of 2017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05871" w14:textId="07860B65" w:rsidR="007A375C" w:rsidRPr="007A375C" w:rsidRDefault="007D6DA5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  <w:r w:rsidR="007A375C"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>0 points</w:t>
                  </w:r>
                </w:p>
              </w:tc>
            </w:tr>
            <w:tr w:rsidR="007A375C" w:rsidRPr="007A375C" w14:paraId="35C7965C" w14:textId="77777777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D9723" w14:textId="77777777" w:rsidR="007A375C" w:rsidRPr="007A375C" w:rsidRDefault="007A375C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C1E6A" w14:textId="77777777" w:rsidR="007A375C" w:rsidRPr="007A375C" w:rsidRDefault="007A375C" w:rsidP="00355852">
                  <w:pPr>
                    <w:framePr w:hSpace="180" w:wrap="around" w:vAnchor="page" w:hAnchor="margin" w:xAlign="center" w:y="736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A375C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points</w:t>
                  </w:r>
                </w:p>
              </w:tc>
            </w:tr>
          </w:tbl>
          <w:p w14:paraId="44E016B2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D38B3F" w14:textId="43CCCE2C" w:rsidR="007A375C" w:rsidRPr="007A375C" w:rsidRDefault="007A375C" w:rsidP="007D6DA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Bid documents will be available as </w:t>
            </w:r>
            <w:r w:rsidRPr="005626B8">
              <w:rPr>
                <w:rFonts w:ascii="Arial" w:eastAsia="Times New Roman" w:hAnsi="Arial" w:cs="Arial"/>
                <w:sz w:val="18"/>
                <w:szCs w:val="18"/>
              </w:rPr>
              <w:t xml:space="preserve">from </w:t>
            </w:r>
            <w:r w:rsidR="005626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55852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C52E5B" w:rsidRPr="005626B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="00955F56" w:rsidRPr="005626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D6DA5">
              <w:rPr>
                <w:rFonts w:ascii="Arial" w:eastAsia="Times New Roman" w:hAnsi="Arial" w:cs="Arial"/>
                <w:sz w:val="18"/>
                <w:szCs w:val="18"/>
              </w:rPr>
              <w:t>October 2018</w:t>
            </w:r>
            <w:r w:rsidRPr="005626B8">
              <w:rPr>
                <w:rFonts w:ascii="Arial" w:eastAsia="Times New Roman" w:hAnsi="Arial" w:cs="Arial"/>
                <w:sz w:val="18"/>
                <w:szCs w:val="18"/>
              </w:rPr>
              <w:t xml:space="preserve"> at the compulsory site clarification meeting</w:t>
            </w:r>
            <w:bookmarkStart w:id="0" w:name="_GoBack"/>
            <w:bookmarkEnd w:id="0"/>
            <w:r w:rsidRPr="005626B8">
              <w:rPr>
                <w:rFonts w:ascii="Arial" w:eastAsia="Times New Roman" w:hAnsi="Arial" w:cs="Arial"/>
                <w:sz w:val="18"/>
                <w:szCs w:val="18"/>
              </w:rPr>
              <w:t xml:space="preserve">, upon payment of a cash non-refundable document fee of </w:t>
            </w:r>
            <w:r w:rsidR="00955F56" w:rsidRPr="005626B8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5626B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626B8">
              <w:rPr>
                <w:rFonts w:ascii="Arial" w:eastAsia="Times New Roman" w:hAnsi="Arial" w:cs="Arial"/>
                <w:sz w:val="18"/>
                <w:szCs w:val="18"/>
              </w:rPr>
              <w:t>00.00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 per set, at the Phumelela Local Municipality, 52 Kuhn Street, Vrede.</w:t>
            </w:r>
          </w:p>
          <w:p w14:paraId="4591CEE5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BB0D53" w14:textId="77777777" w:rsidR="007A375C" w:rsidRPr="007A375C" w:rsidRDefault="007A375C" w:rsidP="007D6DA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Bids are to be completed in accordance with the conditions and bid rules contained in the bid documents and supporting documents must be sealed and externally endorsed with 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>THE BID NUMBER AND DESCRIPTION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 and placed in the bid box indicated above before the closing time and date. All bids shall hold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good for 90 days as from the closing date of bids.</w:t>
            </w:r>
          </w:p>
          <w:p w14:paraId="73FACC5E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7F1A39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Bidders’ attention is specifically drawn to the provisions of the bid rules which are included in the bid documents. The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lowest or any bid will not necessarily be accepted and the Council reserves the right not to consider any bid not suitably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endorsed or comprehensively completed, as well as the right to accept a bid in whole or part. Bids completed in pencil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will be regarded as invalid bids. Bids may only be submitted on the documentation provided by the Phumelela Local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Municipality.</w:t>
            </w:r>
          </w:p>
          <w:p w14:paraId="621DE215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7736B1" w14:textId="3C0B4B35" w:rsidR="007A375C" w:rsidRPr="007A375C" w:rsidRDefault="007A375C" w:rsidP="007D6DA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The following information must be submitted together with the bid document: 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>B-BBEE Status Level Verification Certificates, Company Profile, Tax Clearance Certificate</w:t>
            </w:r>
            <w:r w:rsidR="0035585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or SARS status pin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8323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Company registration documents, 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8323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832318">
              <w:rPr>
                <w:rFonts w:ascii="Arial" w:eastAsia="Times New Roman" w:hAnsi="Arial" w:cs="Arial"/>
                <w:b/>
                <w:sz w:val="18"/>
                <w:szCs w:val="18"/>
              </w:rPr>
              <w:t>proof of payment of municipal services not older than 3 months or lease agreement</w:t>
            </w:r>
            <w:r w:rsidR="008323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35585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and </w:t>
            </w:r>
            <w:r w:rsidR="007D6DA5">
              <w:rPr>
                <w:rFonts w:ascii="Arial" w:eastAsia="Times New Roman" w:hAnsi="Arial" w:cs="Arial"/>
                <w:b/>
                <w:sz w:val="18"/>
                <w:szCs w:val="18"/>
              </w:rPr>
              <w:t>CSD Registration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Certified copy of the CIDB registration certificate indicating </w:t>
            </w:r>
            <w:r w:rsidR="00955F5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class grading of </w:t>
            </w:r>
            <w:r w:rsidR="005626B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>CE PE</w:t>
            </w:r>
            <w:r w:rsidR="00355852">
              <w:rPr>
                <w:rFonts w:ascii="Arial" w:eastAsia="Times New Roman" w:hAnsi="Arial" w:cs="Arial"/>
                <w:b/>
                <w:sz w:val="18"/>
                <w:szCs w:val="18"/>
              </w:rPr>
              <w:t>, 4 CE</w:t>
            </w:r>
            <w:r w:rsidRPr="007A37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or higher.</w:t>
            </w:r>
          </w:p>
          <w:p w14:paraId="0B79EFD5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F27573" w14:textId="77777777" w:rsidR="007A375C" w:rsidRPr="007A375C" w:rsidRDefault="007A375C" w:rsidP="007D6DA5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A375C">
              <w:rPr>
                <w:rFonts w:ascii="Arial" w:eastAsia="Times New Roman" w:hAnsi="Arial" w:cs="Arial"/>
                <w:sz w:val="18"/>
                <w:szCs w:val="18"/>
              </w:rPr>
              <w:t xml:space="preserve">Tenders will be opened in public as soon as possible after the closing time. The municipality reserves the right to reject </w:t>
            </w:r>
            <w:r w:rsidRPr="007A375C">
              <w:rPr>
                <w:rFonts w:ascii="Arial" w:eastAsia="Times New Roman" w:hAnsi="Arial" w:cs="Arial"/>
                <w:sz w:val="18"/>
                <w:szCs w:val="18"/>
              </w:rPr>
              <w:tab/>
              <w:t>any and all tenders at any time.</w:t>
            </w:r>
          </w:p>
          <w:p w14:paraId="0FD77B94" w14:textId="77777777" w:rsidR="007A375C" w:rsidRPr="007A375C" w:rsidRDefault="007A375C" w:rsidP="007D6D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AC96AF" w14:textId="77777777" w:rsidR="007A375C" w:rsidRPr="007A375C" w:rsidRDefault="00955F56" w:rsidP="007D6DA5">
            <w:pPr>
              <w:tabs>
                <w:tab w:val="left" w:pos="630"/>
                <w:tab w:val="left" w:pos="709"/>
              </w:tabs>
              <w:spacing w:after="0" w:line="240" w:lineRule="auto"/>
              <w:ind w:left="630" w:right="281" w:hanging="63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M</w:t>
            </w:r>
            <w:r w:rsidR="005626B8">
              <w:rPr>
                <w:rFonts w:ascii="Arial" w:eastAsia="Times New Roman" w:hAnsi="Arial" w:cs="Arial"/>
                <w:sz w:val="18"/>
                <w:szCs w:val="18"/>
              </w:rPr>
              <w:t xml:space="preserve">rs </w:t>
            </w:r>
            <w:proofErr w:type="spellStart"/>
            <w:r w:rsidR="005626B8">
              <w:rPr>
                <w:rFonts w:ascii="Arial" w:eastAsia="Times New Roman" w:hAnsi="Arial" w:cs="Arial"/>
                <w:sz w:val="18"/>
                <w:szCs w:val="18"/>
              </w:rPr>
              <w:t>Nomvula</w:t>
            </w:r>
            <w:proofErr w:type="spellEnd"/>
            <w:r w:rsidR="005626B8">
              <w:rPr>
                <w:rFonts w:ascii="Arial" w:eastAsia="Times New Roman" w:hAnsi="Arial" w:cs="Arial"/>
                <w:sz w:val="18"/>
                <w:szCs w:val="18"/>
              </w:rPr>
              <w:t xml:space="preserve"> F </w:t>
            </w:r>
            <w:proofErr w:type="spellStart"/>
            <w:r w:rsidR="005626B8">
              <w:rPr>
                <w:rFonts w:ascii="Arial" w:eastAsia="Times New Roman" w:hAnsi="Arial" w:cs="Arial"/>
                <w:sz w:val="18"/>
                <w:szCs w:val="18"/>
              </w:rPr>
              <w:t>Malatjie</w:t>
            </w:r>
            <w:proofErr w:type="spellEnd"/>
          </w:p>
          <w:p w14:paraId="701DA112" w14:textId="77777777" w:rsidR="007A375C" w:rsidRPr="005626B8" w:rsidRDefault="005626B8" w:rsidP="007D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  <w:r w:rsidR="00955F5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375C" w:rsidRPr="005626B8">
              <w:rPr>
                <w:rFonts w:ascii="Arial" w:eastAsia="Times New Roman" w:hAnsi="Arial" w:cs="Arial"/>
                <w:b/>
                <w:sz w:val="18"/>
                <w:szCs w:val="18"/>
              </w:rPr>
              <w:t>MUNICIPAL MANAGER</w:t>
            </w:r>
          </w:p>
        </w:tc>
      </w:tr>
    </w:tbl>
    <w:p w14:paraId="48F96E53" w14:textId="77777777" w:rsidR="00113E4E" w:rsidRDefault="00113E4E" w:rsidP="00C52E5B"/>
    <w:sectPr w:rsidR="00113E4E" w:rsidSect="0011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73A2" w14:textId="77777777" w:rsidR="00667E21" w:rsidRDefault="00667E21" w:rsidP="00C52E5B">
      <w:pPr>
        <w:spacing w:after="0" w:line="240" w:lineRule="auto"/>
      </w:pPr>
      <w:r>
        <w:separator/>
      </w:r>
    </w:p>
  </w:endnote>
  <w:endnote w:type="continuationSeparator" w:id="0">
    <w:p w14:paraId="025552AA" w14:textId="77777777" w:rsidR="00667E21" w:rsidRDefault="00667E21" w:rsidP="00C5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8C8AE" w14:textId="77777777" w:rsidR="00667E21" w:rsidRDefault="00667E21" w:rsidP="00C52E5B">
      <w:pPr>
        <w:spacing w:after="0" w:line="240" w:lineRule="auto"/>
      </w:pPr>
      <w:r>
        <w:separator/>
      </w:r>
    </w:p>
  </w:footnote>
  <w:footnote w:type="continuationSeparator" w:id="0">
    <w:p w14:paraId="77D0C729" w14:textId="77777777" w:rsidR="00667E21" w:rsidRDefault="00667E21" w:rsidP="00C5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C"/>
    <w:rsid w:val="00081E8B"/>
    <w:rsid w:val="00113E4E"/>
    <w:rsid w:val="00271EF2"/>
    <w:rsid w:val="00355852"/>
    <w:rsid w:val="005626B8"/>
    <w:rsid w:val="005D1462"/>
    <w:rsid w:val="00600205"/>
    <w:rsid w:val="00667E21"/>
    <w:rsid w:val="006D2C6D"/>
    <w:rsid w:val="007A375C"/>
    <w:rsid w:val="007D6DA5"/>
    <w:rsid w:val="00832318"/>
    <w:rsid w:val="00955F56"/>
    <w:rsid w:val="00C52E5B"/>
    <w:rsid w:val="00CD3054"/>
    <w:rsid w:val="00E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9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5B"/>
  </w:style>
  <w:style w:type="paragraph" w:styleId="Footer">
    <w:name w:val="footer"/>
    <w:basedOn w:val="Normal"/>
    <w:link w:val="FooterChar"/>
    <w:uiPriority w:val="99"/>
    <w:unhideWhenUsed/>
    <w:rsid w:val="00C5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5B"/>
  </w:style>
  <w:style w:type="paragraph" w:styleId="BalloonText">
    <w:name w:val="Balloon Text"/>
    <w:basedOn w:val="Normal"/>
    <w:link w:val="BalloonTextChar"/>
    <w:uiPriority w:val="99"/>
    <w:semiHidden/>
    <w:unhideWhenUsed/>
    <w:rsid w:val="005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5B"/>
  </w:style>
  <w:style w:type="paragraph" w:styleId="Footer">
    <w:name w:val="footer"/>
    <w:basedOn w:val="Normal"/>
    <w:link w:val="FooterChar"/>
    <w:uiPriority w:val="99"/>
    <w:unhideWhenUsed/>
    <w:rsid w:val="00C5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5B"/>
  </w:style>
  <w:style w:type="paragraph" w:styleId="BalloonText">
    <w:name w:val="Balloon Text"/>
    <w:basedOn w:val="Normal"/>
    <w:link w:val="BalloonTextChar"/>
    <w:uiPriority w:val="99"/>
    <w:semiHidden/>
    <w:unhideWhenUsed/>
    <w:rsid w:val="0056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PrintServer</dc:creator>
  <cp:lastModifiedBy>HP</cp:lastModifiedBy>
  <cp:revision>4</cp:revision>
  <cp:lastPrinted>2018-10-05T06:37:00Z</cp:lastPrinted>
  <dcterms:created xsi:type="dcterms:W3CDTF">2018-10-05T06:30:00Z</dcterms:created>
  <dcterms:modified xsi:type="dcterms:W3CDTF">2018-10-05T06:39:00Z</dcterms:modified>
</cp:coreProperties>
</file>